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7C5" w:rsidRPr="00787E5C" w:rsidRDefault="000D3B07" w:rsidP="006C4225">
      <w:pPr>
        <w:jc w:val="center"/>
        <w:rPr>
          <w:rFonts w:ascii="Times New Roman" w:hAnsi="Times New Roman" w:cs="Times New Roman"/>
          <w:sz w:val="32"/>
          <w:szCs w:val="32"/>
        </w:rPr>
      </w:pPr>
      <w:r w:rsidRPr="00787E5C">
        <w:rPr>
          <w:rFonts w:ascii="Times New Roman" w:hAnsi="Times New Roman" w:cs="Times New Roman"/>
          <w:sz w:val="32"/>
          <w:szCs w:val="32"/>
        </w:rPr>
        <w:t>Об экскурсионных поездках в 2014-2015 годах</w:t>
      </w:r>
    </w:p>
    <w:p w:rsidR="00030508" w:rsidRPr="00787E5C" w:rsidRDefault="00BB37C5" w:rsidP="006C42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E5C">
        <w:rPr>
          <w:rFonts w:ascii="Times New Roman" w:hAnsi="Times New Roman" w:cs="Times New Roman"/>
          <w:sz w:val="24"/>
          <w:szCs w:val="24"/>
        </w:rPr>
        <w:t>Согласно плану культурно-массовых мероприятий, предусмотренных исполнительным комит</w:t>
      </w:r>
      <w:r w:rsidR="00787E5C">
        <w:rPr>
          <w:rFonts w:ascii="Times New Roman" w:hAnsi="Times New Roman" w:cs="Times New Roman"/>
          <w:sz w:val="24"/>
          <w:szCs w:val="24"/>
        </w:rPr>
        <w:t>ет</w:t>
      </w:r>
      <w:r w:rsidRPr="00787E5C">
        <w:rPr>
          <w:rFonts w:ascii="Times New Roman" w:hAnsi="Times New Roman" w:cs="Times New Roman"/>
          <w:sz w:val="24"/>
          <w:szCs w:val="24"/>
        </w:rPr>
        <w:t>ом ППО ОПС казначеев России в УФК по Псковской области</w:t>
      </w:r>
      <w:r w:rsidR="00030508" w:rsidRPr="00787E5C">
        <w:rPr>
          <w:rFonts w:ascii="Times New Roman" w:hAnsi="Times New Roman" w:cs="Times New Roman"/>
          <w:sz w:val="24"/>
          <w:szCs w:val="24"/>
        </w:rPr>
        <w:t xml:space="preserve"> </w:t>
      </w:r>
      <w:r w:rsidRPr="00787E5C">
        <w:rPr>
          <w:rFonts w:ascii="Times New Roman" w:hAnsi="Times New Roman" w:cs="Times New Roman"/>
          <w:sz w:val="24"/>
          <w:szCs w:val="24"/>
        </w:rPr>
        <w:t>на 2</w:t>
      </w:r>
      <w:r w:rsidR="00030508" w:rsidRPr="00787E5C">
        <w:rPr>
          <w:rFonts w:ascii="Times New Roman" w:hAnsi="Times New Roman" w:cs="Times New Roman"/>
          <w:sz w:val="24"/>
          <w:szCs w:val="24"/>
        </w:rPr>
        <w:t>014-2015 годы,</w:t>
      </w:r>
      <w:r w:rsidR="00CB0A7F">
        <w:rPr>
          <w:rFonts w:ascii="Times New Roman" w:hAnsi="Times New Roman" w:cs="Times New Roman"/>
          <w:sz w:val="24"/>
          <w:szCs w:val="24"/>
        </w:rPr>
        <w:t xml:space="preserve"> сотрудники Управления и территориальных отделов и их дети совершили увлекательные путешествия по прекрасным местам. </w:t>
      </w:r>
    </w:p>
    <w:p w:rsidR="00030508" w:rsidRPr="00787E5C" w:rsidRDefault="007E6383" w:rsidP="006C42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E5C">
        <w:rPr>
          <w:rFonts w:ascii="Times New Roman" w:hAnsi="Times New Roman" w:cs="Times New Roman"/>
          <w:sz w:val="24"/>
          <w:szCs w:val="24"/>
        </w:rPr>
        <w:t xml:space="preserve">В 2014 году </w:t>
      </w:r>
      <w:r w:rsidR="00BD035F">
        <w:rPr>
          <w:rFonts w:ascii="Times New Roman" w:hAnsi="Times New Roman" w:cs="Times New Roman"/>
          <w:sz w:val="24"/>
          <w:szCs w:val="24"/>
        </w:rPr>
        <w:t>посетили города</w:t>
      </w:r>
      <w:r w:rsidRPr="00787E5C">
        <w:rPr>
          <w:rFonts w:ascii="Times New Roman" w:hAnsi="Times New Roman" w:cs="Times New Roman"/>
          <w:sz w:val="24"/>
          <w:szCs w:val="24"/>
        </w:rPr>
        <w:t xml:space="preserve"> Витебск</w:t>
      </w:r>
      <w:r w:rsidR="00787E5C">
        <w:rPr>
          <w:rFonts w:ascii="Times New Roman" w:hAnsi="Times New Roman" w:cs="Times New Roman"/>
          <w:sz w:val="24"/>
          <w:szCs w:val="24"/>
        </w:rPr>
        <w:t xml:space="preserve"> и</w:t>
      </w:r>
      <w:r w:rsidRPr="00787E5C">
        <w:rPr>
          <w:rFonts w:ascii="Times New Roman" w:hAnsi="Times New Roman" w:cs="Times New Roman"/>
          <w:sz w:val="24"/>
          <w:szCs w:val="24"/>
        </w:rPr>
        <w:t xml:space="preserve"> Сигулд</w:t>
      </w:r>
      <w:r w:rsidR="00787E5C">
        <w:rPr>
          <w:rFonts w:ascii="Times New Roman" w:hAnsi="Times New Roman" w:cs="Times New Roman"/>
          <w:sz w:val="24"/>
          <w:szCs w:val="24"/>
        </w:rPr>
        <w:t>у</w:t>
      </w:r>
      <w:r w:rsidRPr="00787E5C">
        <w:rPr>
          <w:rFonts w:ascii="Times New Roman" w:hAnsi="Times New Roman" w:cs="Times New Roman"/>
          <w:sz w:val="24"/>
          <w:szCs w:val="24"/>
        </w:rPr>
        <w:t xml:space="preserve">. Учитывая количество желающих </w:t>
      </w:r>
      <w:r w:rsidR="00BD035F">
        <w:rPr>
          <w:rFonts w:ascii="Times New Roman" w:hAnsi="Times New Roman" w:cs="Times New Roman"/>
          <w:sz w:val="24"/>
          <w:szCs w:val="24"/>
        </w:rPr>
        <w:t>побывать</w:t>
      </w:r>
      <w:r w:rsidRPr="00787E5C">
        <w:rPr>
          <w:rFonts w:ascii="Times New Roman" w:hAnsi="Times New Roman" w:cs="Times New Roman"/>
          <w:sz w:val="24"/>
          <w:szCs w:val="24"/>
        </w:rPr>
        <w:t xml:space="preserve"> </w:t>
      </w:r>
      <w:r w:rsidR="00BD035F">
        <w:rPr>
          <w:rFonts w:ascii="Times New Roman" w:hAnsi="Times New Roman" w:cs="Times New Roman"/>
          <w:sz w:val="24"/>
          <w:szCs w:val="24"/>
        </w:rPr>
        <w:t>в</w:t>
      </w:r>
      <w:r w:rsidRPr="00787E5C">
        <w:rPr>
          <w:rFonts w:ascii="Times New Roman" w:hAnsi="Times New Roman" w:cs="Times New Roman"/>
          <w:sz w:val="24"/>
          <w:szCs w:val="24"/>
        </w:rPr>
        <w:t xml:space="preserve"> Кронштадт</w:t>
      </w:r>
      <w:r w:rsidR="00BD035F">
        <w:rPr>
          <w:rFonts w:ascii="Times New Roman" w:hAnsi="Times New Roman" w:cs="Times New Roman"/>
          <w:sz w:val="24"/>
          <w:szCs w:val="24"/>
        </w:rPr>
        <w:t>е</w:t>
      </w:r>
      <w:r w:rsidRPr="00787E5C">
        <w:rPr>
          <w:rFonts w:ascii="Times New Roman" w:hAnsi="Times New Roman" w:cs="Times New Roman"/>
          <w:sz w:val="24"/>
          <w:szCs w:val="24"/>
        </w:rPr>
        <w:t>, а также график отпусков членов нашего Профсоюза, был</w:t>
      </w:r>
      <w:r w:rsidR="00BD035F">
        <w:rPr>
          <w:rFonts w:ascii="Times New Roman" w:hAnsi="Times New Roman" w:cs="Times New Roman"/>
          <w:sz w:val="24"/>
          <w:szCs w:val="24"/>
        </w:rPr>
        <w:t>и</w:t>
      </w:r>
      <w:r w:rsidRPr="00787E5C">
        <w:rPr>
          <w:rFonts w:ascii="Times New Roman" w:hAnsi="Times New Roman" w:cs="Times New Roman"/>
          <w:sz w:val="24"/>
          <w:szCs w:val="24"/>
        </w:rPr>
        <w:t xml:space="preserve"> организован</w:t>
      </w:r>
      <w:r w:rsidR="00BD035F">
        <w:rPr>
          <w:rFonts w:ascii="Times New Roman" w:hAnsi="Times New Roman" w:cs="Times New Roman"/>
          <w:sz w:val="24"/>
          <w:szCs w:val="24"/>
        </w:rPr>
        <w:t>ы</w:t>
      </w:r>
      <w:r w:rsidRPr="00787E5C">
        <w:rPr>
          <w:rFonts w:ascii="Times New Roman" w:hAnsi="Times New Roman" w:cs="Times New Roman"/>
          <w:sz w:val="24"/>
          <w:szCs w:val="24"/>
        </w:rPr>
        <w:t xml:space="preserve"> </w:t>
      </w:r>
      <w:r w:rsidR="00BD035F">
        <w:rPr>
          <w:rFonts w:ascii="Times New Roman" w:hAnsi="Times New Roman" w:cs="Times New Roman"/>
          <w:sz w:val="24"/>
          <w:szCs w:val="24"/>
        </w:rPr>
        <w:t>две</w:t>
      </w:r>
      <w:r w:rsidRPr="00787E5C">
        <w:rPr>
          <w:rFonts w:ascii="Times New Roman" w:hAnsi="Times New Roman" w:cs="Times New Roman"/>
          <w:sz w:val="24"/>
          <w:szCs w:val="24"/>
        </w:rPr>
        <w:t xml:space="preserve"> экскурсии в этот</w:t>
      </w:r>
      <w:r w:rsidR="00CB0A7F">
        <w:rPr>
          <w:rFonts w:ascii="Times New Roman" w:hAnsi="Times New Roman" w:cs="Times New Roman"/>
          <w:sz w:val="24"/>
          <w:szCs w:val="24"/>
        </w:rPr>
        <w:t xml:space="preserve"> чудесный</w:t>
      </w:r>
      <w:r w:rsidR="00030508" w:rsidRPr="00787E5C">
        <w:rPr>
          <w:rFonts w:ascii="Times New Roman" w:hAnsi="Times New Roman" w:cs="Times New Roman"/>
          <w:sz w:val="24"/>
          <w:szCs w:val="24"/>
        </w:rPr>
        <w:t xml:space="preserve">  город. Всего</w:t>
      </w:r>
      <w:r w:rsidR="00840C18" w:rsidRPr="00787E5C">
        <w:rPr>
          <w:rFonts w:ascii="Times New Roman" w:hAnsi="Times New Roman" w:cs="Times New Roman"/>
          <w:sz w:val="24"/>
          <w:szCs w:val="24"/>
        </w:rPr>
        <w:t xml:space="preserve"> </w:t>
      </w:r>
      <w:r w:rsidR="00F17958" w:rsidRPr="00787E5C">
        <w:rPr>
          <w:rFonts w:ascii="Times New Roman" w:hAnsi="Times New Roman" w:cs="Times New Roman"/>
          <w:sz w:val="24"/>
          <w:szCs w:val="24"/>
        </w:rPr>
        <w:t xml:space="preserve"> </w:t>
      </w:r>
      <w:r w:rsidR="00BD035F" w:rsidRPr="00787E5C">
        <w:rPr>
          <w:rFonts w:ascii="Times New Roman" w:hAnsi="Times New Roman" w:cs="Times New Roman"/>
          <w:sz w:val="24"/>
          <w:szCs w:val="24"/>
        </w:rPr>
        <w:t xml:space="preserve">в этих экскурсионных поездках </w:t>
      </w:r>
      <w:r w:rsidR="00030508" w:rsidRPr="00787E5C">
        <w:rPr>
          <w:rFonts w:ascii="Times New Roman" w:hAnsi="Times New Roman" w:cs="Times New Roman"/>
          <w:sz w:val="24"/>
          <w:szCs w:val="24"/>
        </w:rPr>
        <w:t>приняли участие</w:t>
      </w:r>
      <w:r w:rsidRPr="00787E5C">
        <w:rPr>
          <w:rFonts w:ascii="Times New Roman" w:hAnsi="Times New Roman" w:cs="Times New Roman"/>
          <w:sz w:val="24"/>
          <w:szCs w:val="24"/>
        </w:rPr>
        <w:t xml:space="preserve"> </w:t>
      </w:r>
      <w:r w:rsidR="00030508" w:rsidRPr="00787E5C">
        <w:rPr>
          <w:rFonts w:ascii="Times New Roman" w:hAnsi="Times New Roman" w:cs="Times New Roman"/>
          <w:sz w:val="24"/>
          <w:szCs w:val="24"/>
        </w:rPr>
        <w:t>117 членов Профсоюза.</w:t>
      </w:r>
      <w:r w:rsidRPr="00787E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508" w:rsidRPr="00787E5C" w:rsidRDefault="00030508" w:rsidP="006C42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1A7D" w:rsidRPr="00787E5C" w:rsidRDefault="00911A7D" w:rsidP="006C42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E5C">
        <w:rPr>
          <w:rFonts w:ascii="Times New Roman" w:hAnsi="Times New Roman" w:cs="Times New Roman"/>
          <w:sz w:val="24"/>
          <w:szCs w:val="24"/>
        </w:rPr>
        <w:t xml:space="preserve">В 2015 году состоялась </w:t>
      </w:r>
      <w:r w:rsidR="00BD035F">
        <w:rPr>
          <w:rFonts w:ascii="Times New Roman" w:hAnsi="Times New Roman" w:cs="Times New Roman"/>
          <w:sz w:val="24"/>
          <w:szCs w:val="24"/>
        </w:rPr>
        <w:t>экскурсия</w:t>
      </w:r>
      <w:r w:rsidR="00030508" w:rsidRPr="00787E5C">
        <w:rPr>
          <w:rFonts w:ascii="Times New Roman" w:hAnsi="Times New Roman" w:cs="Times New Roman"/>
          <w:sz w:val="24"/>
          <w:szCs w:val="24"/>
        </w:rPr>
        <w:t xml:space="preserve"> </w:t>
      </w:r>
      <w:r w:rsidR="00F17958" w:rsidRPr="00787E5C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BD035F" w:rsidRPr="00787E5C">
        <w:rPr>
          <w:rFonts w:ascii="Times New Roman" w:hAnsi="Times New Roman" w:cs="Times New Roman"/>
          <w:sz w:val="24"/>
          <w:szCs w:val="24"/>
        </w:rPr>
        <w:t>Юсуповский</w:t>
      </w:r>
      <w:proofErr w:type="spellEnd"/>
      <w:r w:rsidR="00BD035F" w:rsidRPr="00787E5C">
        <w:rPr>
          <w:rFonts w:ascii="Times New Roman" w:hAnsi="Times New Roman" w:cs="Times New Roman"/>
          <w:sz w:val="24"/>
          <w:szCs w:val="24"/>
        </w:rPr>
        <w:t xml:space="preserve"> дворец</w:t>
      </w:r>
      <w:r w:rsidR="00BD035F">
        <w:rPr>
          <w:rFonts w:ascii="Times New Roman" w:hAnsi="Times New Roman" w:cs="Times New Roman"/>
          <w:sz w:val="24"/>
          <w:szCs w:val="24"/>
        </w:rPr>
        <w:t xml:space="preserve"> (</w:t>
      </w:r>
      <w:r w:rsidR="00F17958" w:rsidRPr="00787E5C">
        <w:rPr>
          <w:rFonts w:ascii="Times New Roman" w:hAnsi="Times New Roman" w:cs="Times New Roman"/>
          <w:sz w:val="24"/>
          <w:szCs w:val="24"/>
        </w:rPr>
        <w:t>Санкт-Петербург</w:t>
      </w:r>
      <w:r w:rsidR="00BD035F">
        <w:rPr>
          <w:rFonts w:ascii="Times New Roman" w:hAnsi="Times New Roman" w:cs="Times New Roman"/>
          <w:sz w:val="24"/>
          <w:szCs w:val="24"/>
        </w:rPr>
        <w:t>)</w:t>
      </w:r>
      <w:r w:rsidR="00F17958" w:rsidRPr="00787E5C">
        <w:rPr>
          <w:rFonts w:ascii="Times New Roman" w:hAnsi="Times New Roman" w:cs="Times New Roman"/>
          <w:sz w:val="24"/>
          <w:szCs w:val="24"/>
        </w:rPr>
        <w:t xml:space="preserve">. </w:t>
      </w:r>
      <w:r w:rsidR="00BD035F">
        <w:rPr>
          <w:rFonts w:ascii="Times New Roman" w:hAnsi="Times New Roman" w:cs="Times New Roman"/>
          <w:sz w:val="24"/>
          <w:szCs w:val="24"/>
        </w:rPr>
        <w:t>Перед взором наших коллег предстали</w:t>
      </w:r>
      <w:r w:rsidR="00F17958" w:rsidRPr="00787E5C">
        <w:rPr>
          <w:rFonts w:ascii="Times New Roman" w:hAnsi="Times New Roman" w:cs="Times New Roman"/>
          <w:sz w:val="24"/>
          <w:szCs w:val="24"/>
        </w:rPr>
        <w:t xml:space="preserve"> не только парадные апартаменты и залы картинной галереи, </w:t>
      </w:r>
      <w:r w:rsidR="0040472B" w:rsidRPr="00787E5C">
        <w:rPr>
          <w:rFonts w:ascii="Times New Roman" w:hAnsi="Times New Roman" w:cs="Times New Roman"/>
          <w:sz w:val="24"/>
          <w:szCs w:val="24"/>
        </w:rPr>
        <w:t>архитектурн</w:t>
      </w:r>
      <w:r w:rsidR="00A906C3">
        <w:rPr>
          <w:rFonts w:ascii="Times New Roman" w:hAnsi="Times New Roman" w:cs="Times New Roman"/>
          <w:sz w:val="24"/>
          <w:szCs w:val="24"/>
        </w:rPr>
        <w:t>ый</w:t>
      </w:r>
      <w:r w:rsidR="0040472B" w:rsidRPr="00787E5C">
        <w:rPr>
          <w:rFonts w:ascii="Times New Roman" w:hAnsi="Times New Roman" w:cs="Times New Roman"/>
          <w:sz w:val="24"/>
          <w:szCs w:val="24"/>
        </w:rPr>
        <w:t xml:space="preserve"> </w:t>
      </w:r>
      <w:r w:rsidR="00A906C3">
        <w:rPr>
          <w:rFonts w:ascii="Times New Roman" w:hAnsi="Times New Roman" w:cs="Times New Roman"/>
          <w:sz w:val="24"/>
          <w:szCs w:val="24"/>
        </w:rPr>
        <w:t>шедевр</w:t>
      </w:r>
      <w:r w:rsidR="0040472B">
        <w:rPr>
          <w:rFonts w:ascii="Times New Roman" w:hAnsi="Times New Roman" w:cs="Times New Roman"/>
          <w:sz w:val="24"/>
          <w:szCs w:val="24"/>
        </w:rPr>
        <w:t xml:space="preserve"> </w:t>
      </w:r>
      <w:r w:rsidR="0040472B" w:rsidRPr="00787E5C">
        <w:rPr>
          <w:rFonts w:ascii="Times New Roman" w:hAnsi="Times New Roman" w:cs="Times New Roman"/>
          <w:sz w:val="24"/>
          <w:szCs w:val="24"/>
        </w:rPr>
        <w:t>– удивительны</w:t>
      </w:r>
      <w:r w:rsidR="0040472B">
        <w:rPr>
          <w:rFonts w:ascii="Times New Roman" w:hAnsi="Times New Roman" w:cs="Times New Roman"/>
          <w:sz w:val="24"/>
          <w:szCs w:val="24"/>
        </w:rPr>
        <w:t>й</w:t>
      </w:r>
      <w:r w:rsidR="0040472B" w:rsidRPr="00787E5C">
        <w:rPr>
          <w:rFonts w:ascii="Times New Roman" w:hAnsi="Times New Roman" w:cs="Times New Roman"/>
          <w:sz w:val="24"/>
          <w:szCs w:val="24"/>
        </w:rPr>
        <w:t xml:space="preserve"> Домашни</w:t>
      </w:r>
      <w:r w:rsidR="0040472B">
        <w:rPr>
          <w:rFonts w:ascii="Times New Roman" w:hAnsi="Times New Roman" w:cs="Times New Roman"/>
          <w:sz w:val="24"/>
          <w:szCs w:val="24"/>
        </w:rPr>
        <w:t>й</w:t>
      </w:r>
      <w:r w:rsidR="0040472B" w:rsidRPr="00787E5C">
        <w:rPr>
          <w:rFonts w:ascii="Times New Roman" w:hAnsi="Times New Roman" w:cs="Times New Roman"/>
          <w:sz w:val="24"/>
          <w:szCs w:val="24"/>
        </w:rPr>
        <w:t xml:space="preserve"> театр</w:t>
      </w:r>
      <w:r w:rsidR="0040472B">
        <w:rPr>
          <w:rFonts w:ascii="Times New Roman" w:hAnsi="Times New Roman" w:cs="Times New Roman"/>
          <w:sz w:val="24"/>
          <w:szCs w:val="24"/>
        </w:rPr>
        <w:t xml:space="preserve">, </w:t>
      </w:r>
      <w:r w:rsidR="00F17958" w:rsidRPr="00787E5C">
        <w:rPr>
          <w:rFonts w:ascii="Times New Roman" w:hAnsi="Times New Roman" w:cs="Times New Roman"/>
          <w:sz w:val="24"/>
          <w:szCs w:val="24"/>
        </w:rPr>
        <w:t xml:space="preserve">но </w:t>
      </w:r>
      <w:r w:rsidR="00BD035F">
        <w:rPr>
          <w:rFonts w:ascii="Times New Roman" w:hAnsi="Times New Roman" w:cs="Times New Roman"/>
          <w:sz w:val="24"/>
          <w:szCs w:val="24"/>
        </w:rPr>
        <w:t xml:space="preserve">и была услышана захватывающая история </w:t>
      </w:r>
      <w:r w:rsidR="00F17958" w:rsidRPr="00787E5C">
        <w:rPr>
          <w:rFonts w:ascii="Times New Roman" w:hAnsi="Times New Roman" w:cs="Times New Roman"/>
          <w:sz w:val="24"/>
          <w:szCs w:val="24"/>
        </w:rPr>
        <w:t>о судьбе хозяев этого дома – князьях Юсуповых</w:t>
      </w:r>
      <w:r w:rsidR="00BD035F">
        <w:rPr>
          <w:rFonts w:ascii="Times New Roman" w:hAnsi="Times New Roman" w:cs="Times New Roman"/>
          <w:sz w:val="24"/>
          <w:szCs w:val="24"/>
        </w:rPr>
        <w:t>,</w:t>
      </w:r>
      <w:r w:rsidRPr="00787E5C">
        <w:rPr>
          <w:rFonts w:ascii="Times New Roman" w:hAnsi="Times New Roman" w:cs="Times New Roman"/>
          <w:sz w:val="24"/>
          <w:szCs w:val="24"/>
        </w:rPr>
        <w:t xml:space="preserve"> о художественных сокровищах </w:t>
      </w:r>
      <w:r w:rsidR="00BD035F">
        <w:rPr>
          <w:rFonts w:ascii="Times New Roman" w:hAnsi="Times New Roman" w:cs="Times New Roman"/>
          <w:sz w:val="24"/>
          <w:szCs w:val="24"/>
        </w:rPr>
        <w:t>знаменитой семьи</w:t>
      </w:r>
      <w:r w:rsidRPr="00787E5C">
        <w:rPr>
          <w:rFonts w:ascii="Times New Roman" w:hAnsi="Times New Roman" w:cs="Times New Roman"/>
          <w:sz w:val="24"/>
          <w:szCs w:val="24"/>
        </w:rPr>
        <w:t>, о сложной м</w:t>
      </w:r>
      <w:r w:rsidR="00787E5C">
        <w:rPr>
          <w:rFonts w:ascii="Times New Roman" w:hAnsi="Times New Roman" w:cs="Times New Roman"/>
          <w:sz w:val="24"/>
          <w:szCs w:val="24"/>
        </w:rPr>
        <w:t>ногогранной жизни особняка в ХХ</w:t>
      </w:r>
      <w:r w:rsidRPr="00787E5C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787E5C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Pr="00787E5C">
        <w:rPr>
          <w:rFonts w:ascii="Times New Roman" w:hAnsi="Times New Roman" w:cs="Times New Roman"/>
          <w:sz w:val="24"/>
          <w:szCs w:val="24"/>
        </w:rPr>
        <w:t xml:space="preserve"> веке</w:t>
      </w:r>
      <w:r w:rsidR="00BD035F">
        <w:rPr>
          <w:rFonts w:ascii="Times New Roman" w:hAnsi="Times New Roman" w:cs="Times New Roman"/>
          <w:sz w:val="24"/>
          <w:szCs w:val="24"/>
        </w:rPr>
        <w:t>.</w:t>
      </w:r>
      <w:r w:rsidRPr="00787E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508" w:rsidRPr="00787E5C" w:rsidRDefault="00911A7D" w:rsidP="006C42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E5C">
        <w:rPr>
          <w:rFonts w:ascii="Times New Roman" w:hAnsi="Times New Roman" w:cs="Times New Roman"/>
          <w:sz w:val="24"/>
          <w:szCs w:val="24"/>
        </w:rPr>
        <w:t>В этом же году в июне  члены профсоюза и их дети посетили</w:t>
      </w:r>
      <w:r w:rsidR="00F17958" w:rsidRPr="00787E5C">
        <w:rPr>
          <w:rFonts w:ascii="Times New Roman" w:hAnsi="Times New Roman" w:cs="Times New Roman"/>
          <w:sz w:val="24"/>
          <w:szCs w:val="24"/>
        </w:rPr>
        <w:t xml:space="preserve"> </w:t>
      </w:r>
      <w:r w:rsidR="0040472B">
        <w:rPr>
          <w:rFonts w:ascii="Times New Roman" w:hAnsi="Times New Roman" w:cs="Times New Roman"/>
          <w:sz w:val="24"/>
          <w:szCs w:val="24"/>
        </w:rPr>
        <w:t>город</w:t>
      </w:r>
      <w:r w:rsidR="00E26C62" w:rsidRPr="00787E5C">
        <w:rPr>
          <w:rFonts w:ascii="Times New Roman" w:hAnsi="Times New Roman" w:cs="Times New Roman"/>
          <w:sz w:val="24"/>
          <w:szCs w:val="24"/>
        </w:rPr>
        <w:t xml:space="preserve"> Петергоф, где увидели открытие фонтанов на Большом каскаде, совершили прогулку по паркам с осмотром садов, «шутих», выход</w:t>
      </w:r>
      <w:r w:rsidR="0040472B">
        <w:rPr>
          <w:rFonts w:ascii="Times New Roman" w:hAnsi="Times New Roman" w:cs="Times New Roman"/>
          <w:sz w:val="24"/>
          <w:szCs w:val="24"/>
        </w:rPr>
        <w:t>ом</w:t>
      </w:r>
      <w:r w:rsidR="00E26C62" w:rsidRPr="00787E5C">
        <w:rPr>
          <w:rFonts w:ascii="Times New Roman" w:hAnsi="Times New Roman" w:cs="Times New Roman"/>
          <w:sz w:val="24"/>
          <w:szCs w:val="24"/>
        </w:rPr>
        <w:t xml:space="preserve"> на Финский залив. </w:t>
      </w:r>
      <w:r w:rsidR="0040472B">
        <w:rPr>
          <w:rFonts w:ascii="Times New Roman" w:hAnsi="Times New Roman" w:cs="Times New Roman"/>
          <w:sz w:val="24"/>
          <w:szCs w:val="24"/>
        </w:rPr>
        <w:t>Побывали в</w:t>
      </w:r>
      <w:r w:rsidR="00E26C62" w:rsidRPr="00787E5C">
        <w:rPr>
          <w:rFonts w:ascii="Times New Roman" w:hAnsi="Times New Roman" w:cs="Times New Roman"/>
          <w:sz w:val="24"/>
          <w:szCs w:val="24"/>
        </w:rPr>
        <w:t xml:space="preserve"> Большо</w:t>
      </w:r>
      <w:r w:rsidR="0040472B">
        <w:rPr>
          <w:rFonts w:ascii="Times New Roman" w:hAnsi="Times New Roman" w:cs="Times New Roman"/>
          <w:sz w:val="24"/>
          <w:szCs w:val="24"/>
        </w:rPr>
        <w:t>м</w:t>
      </w:r>
      <w:r w:rsidR="00E26C62" w:rsidRPr="00787E5C">
        <w:rPr>
          <w:rFonts w:ascii="Times New Roman" w:hAnsi="Times New Roman" w:cs="Times New Roman"/>
          <w:sz w:val="24"/>
          <w:szCs w:val="24"/>
        </w:rPr>
        <w:t xml:space="preserve"> </w:t>
      </w:r>
      <w:r w:rsidR="0040472B">
        <w:rPr>
          <w:rFonts w:ascii="Times New Roman" w:hAnsi="Times New Roman" w:cs="Times New Roman"/>
          <w:sz w:val="24"/>
          <w:szCs w:val="24"/>
        </w:rPr>
        <w:t>двор</w:t>
      </w:r>
      <w:r w:rsidR="00E26C62" w:rsidRPr="00787E5C">
        <w:rPr>
          <w:rFonts w:ascii="Times New Roman" w:hAnsi="Times New Roman" w:cs="Times New Roman"/>
          <w:sz w:val="24"/>
          <w:szCs w:val="24"/>
        </w:rPr>
        <w:t>ц</w:t>
      </w:r>
      <w:r w:rsidR="0040472B">
        <w:rPr>
          <w:rFonts w:ascii="Times New Roman" w:hAnsi="Times New Roman" w:cs="Times New Roman"/>
          <w:sz w:val="24"/>
          <w:szCs w:val="24"/>
        </w:rPr>
        <w:t>е</w:t>
      </w:r>
      <w:r w:rsidR="00787E5C">
        <w:rPr>
          <w:rFonts w:ascii="Times New Roman" w:hAnsi="Times New Roman" w:cs="Times New Roman"/>
          <w:sz w:val="24"/>
          <w:szCs w:val="24"/>
        </w:rPr>
        <w:t xml:space="preserve"> </w:t>
      </w:r>
      <w:r w:rsidR="0040472B">
        <w:rPr>
          <w:rFonts w:ascii="Times New Roman" w:hAnsi="Times New Roman" w:cs="Times New Roman"/>
          <w:sz w:val="24"/>
          <w:szCs w:val="24"/>
        </w:rPr>
        <w:t>–</w:t>
      </w:r>
      <w:r w:rsidR="00E26C62" w:rsidRPr="00787E5C">
        <w:rPr>
          <w:rFonts w:ascii="Times New Roman" w:hAnsi="Times New Roman" w:cs="Times New Roman"/>
          <w:sz w:val="24"/>
          <w:szCs w:val="24"/>
        </w:rPr>
        <w:t xml:space="preserve"> летн</w:t>
      </w:r>
      <w:r w:rsidR="0040472B">
        <w:rPr>
          <w:rFonts w:ascii="Times New Roman" w:hAnsi="Times New Roman" w:cs="Times New Roman"/>
          <w:sz w:val="24"/>
          <w:szCs w:val="24"/>
        </w:rPr>
        <w:t xml:space="preserve">ей </w:t>
      </w:r>
      <w:r w:rsidR="00E26C62" w:rsidRPr="00787E5C">
        <w:rPr>
          <w:rFonts w:ascii="Times New Roman" w:hAnsi="Times New Roman" w:cs="Times New Roman"/>
          <w:sz w:val="24"/>
          <w:szCs w:val="24"/>
        </w:rPr>
        <w:t xml:space="preserve"> резиденци</w:t>
      </w:r>
      <w:r w:rsidR="0040472B">
        <w:rPr>
          <w:rFonts w:ascii="Times New Roman" w:hAnsi="Times New Roman" w:cs="Times New Roman"/>
          <w:sz w:val="24"/>
          <w:szCs w:val="24"/>
        </w:rPr>
        <w:t>и</w:t>
      </w:r>
      <w:r w:rsidR="00E26C62" w:rsidRPr="00787E5C">
        <w:rPr>
          <w:rFonts w:ascii="Times New Roman" w:hAnsi="Times New Roman" w:cs="Times New Roman"/>
          <w:sz w:val="24"/>
          <w:szCs w:val="24"/>
        </w:rPr>
        <w:t xml:space="preserve"> русских императоров.</w:t>
      </w:r>
      <w:r w:rsidR="00F17958" w:rsidRPr="00787E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508" w:rsidRPr="00787E5C" w:rsidRDefault="00E26C62" w:rsidP="006C42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7E5C">
        <w:rPr>
          <w:rFonts w:ascii="Times New Roman" w:hAnsi="Times New Roman" w:cs="Times New Roman"/>
          <w:sz w:val="24"/>
          <w:szCs w:val="24"/>
        </w:rPr>
        <w:t xml:space="preserve"> </w:t>
      </w:r>
      <w:r w:rsidR="006C4225" w:rsidRPr="00787E5C">
        <w:rPr>
          <w:rFonts w:ascii="Times New Roman" w:hAnsi="Times New Roman" w:cs="Times New Roman"/>
          <w:sz w:val="24"/>
          <w:szCs w:val="24"/>
        </w:rPr>
        <w:tab/>
      </w:r>
      <w:r w:rsidRPr="00787E5C">
        <w:rPr>
          <w:rFonts w:ascii="Times New Roman" w:hAnsi="Times New Roman" w:cs="Times New Roman"/>
          <w:sz w:val="24"/>
          <w:szCs w:val="24"/>
        </w:rPr>
        <w:t>18 июля  текущего года состоялась поездка в города Ригу и Юрмалу</w:t>
      </w:r>
      <w:proofErr w:type="gramStart"/>
      <w:r w:rsidR="00CB0A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0472B">
        <w:rPr>
          <w:rFonts w:ascii="Times New Roman" w:hAnsi="Times New Roman" w:cs="Times New Roman"/>
          <w:sz w:val="24"/>
          <w:szCs w:val="24"/>
        </w:rPr>
        <w:t xml:space="preserve"> </w:t>
      </w:r>
      <w:r w:rsidR="005815D8" w:rsidRPr="00787E5C">
        <w:rPr>
          <w:rFonts w:ascii="Times New Roman" w:hAnsi="Times New Roman" w:cs="Times New Roman"/>
          <w:sz w:val="24"/>
          <w:szCs w:val="24"/>
        </w:rPr>
        <w:t xml:space="preserve"> </w:t>
      </w:r>
      <w:r w:rsidR="00CB0A7F">
        <w:rPr>
          <w:rFonts w:ascii="Times New Roman" w:hAnsi="Times New Roman" w:cs="Times New Roman"/>
          <w:sz w:val="24"/>
          <w:szCs w:val="24"/>
        </w:rPr>
        <w:t>О</w:t>
      </w:r>
      <w:r w:rsidR="0040472B" w:rsidRPr="00787E5C">
        <w:rPr>
          <w:rFonts w:ascii="Times New Roman" w:hAnsi="Times New Roman" w:cs="Times New Roman"/>
          <w:sz w:val="24"/>
          <w:szCs w:val="24"/>
        </w:rPr>
        <w:t xml:space="preserve">т </w:t>
      </w:r>
      <w:r w:rsidR="0040472B">
        <w:rPr>
          <w:rFonts w:ascii="Times New Roman" w:hAnsi="Times New Roman" w:cs="Times New Roman"/>
          <w:sz w:val="24"/>
          <w:szCs w:val="24"/>
        </w:rPr>
        <w:t>увиденного</w:t>
      </w:r>
      <w:r w:rsidR="0040472B" w:rsidRPr="00787E5C">
        <w:rPr>
          <w:rFonts w:ascii="Times New Roman" w:hAnsi="Times New Roman" w:cs="Times New Roman"/>
          <w:sz w:val="24"/>
          <w:szCs w:val="24"/>
        </w:rPr>
        <w:t xml:space="preserve"> </w:t>
      </w:r>
      <w:r w:rsidR="005815D8" w:rsidRPr="00787E5C">
        <w:rPr>
          <w:rFonts w:ascii="Times New Roman" w:hAnsi="Times New Roman" w:cs="Times New Roman"/>
          <w:sz w:val="24"/>
          <w:szCs w:val="24"/>
        </w:rPr>
        <w:t xml:space="preserve">остались </w:t>
      </w:r>
      <w:r w:rsidR="0040472B">
        <w:rPr>
          <w:rFonts w:ascii="Times New Roman" w:hAnsi="Times New Roman" w:cs="Times New Roman"/>
          <w:sz w:val="24"/>
          <w:szCs w:val="24"/>
        </w:rPr>
        <w:t xml:space="preserve">самые </w:t>
      </w:r>
      <w:r w:rsidR="005815D8" w:rsidRPr="00787E5C">
        <w:rPr>
          <w:rFonts w:ascii="Times New Roman" w:hAnsi="Times New Roman" w:cs="Times New Roman"/>
          <w:sz w:val="24"/>
          <w:szCs w:val="24"/>
        </w:rPr>
        <w:t>неизгладимые впечатления</w:t>
      </w:r>
      <w:r w:rsidR="0040472B">
        <w:rPr>
          <w:rFonts w:ascii="Times New Roman" w:hAnsi="Times New Roman" w:cs="Times New Roman"/>
          <w:sz w:val="24"/>
          <w:szCs w:val="24"/>
        </w:rPr>
        <w:t>:</w:t>
      </w:r>
      <w:r w:rsidR="005815D8" w:rsidRPr="00787E5C">
        <w:rPr>
          <w:rFonts w:ascii="Times New Roman" w:hAnsi="Times New Roman" w:cs="Times New Roman"/>
          <w:sz w:val="24"/>
          <w:szCs w:val="24"/>
        </w:rPr>
        <w:t xml:space="preserve"> </w:t>
      </w:r>
      <w:r w:rsidR="0040472B">
        <w:rPr>
          <w:rFonts w:ascii="Times New Roman" w:hAnsi="Times New Roman" w:cs="Times New Roman"/>
          <w:sz w:val="24"/>
          <w:szCs w:val="24"/>
        </w:rPr>
        <w:t>н</w:t>
      </w:r>
      <w:r w:rsidR="005815D8" w:rsidRPr="00787E5C">
        <w:rPr>
          <w:rFonts w:ascii="Times New Roman" w:hAnsi="Times New Roman" w:cs="Times New Roman"/>
          <w:sz w:val="24"/>
          <w:szCs w:val="24"/>
        </w:rPr>
        <w:t xml:space="preserve">езабываемый колорит и аура узких, извилистых улочек Старого города Риги, а также </w:t>
      </w:r>
      <w:r w:rsidR="00840C18" w:rsidRPr="00787E5C">
        <w:rPr>
          <w:rFonts w:ascii="Times New Roman" w:hAnsi="Times New Roman" w:cs="Times New Roman"/>
          <w:sz w:val="24"/>
          <w:szCs w:val="24"/>
        </w:rPr>
        <w:t xml:space="preserve">«Жемчужина Латвии» - </w:t>
      </w:r>
      <w:r w:rsidR="0040472B">
        <w:rPr>
          <w:rFonts w:ascii="Times New Roman" w:hAnsi="Times New Roman" w:cs="Times New Roman"/>
          <w:sz w:val="24"/>
          <w:szCs w:val="24"/>
        </w:rPr>
        <w:t xml:space="preserve">приморский город-курорт </w:t>
      </w:r>
      <w:r w:rsidR="00840C18" w:rsidRPr="00787E5C">
        <w:rPr>
          <w:rFonts w:ascii="Times New Roman" w:hAnsi="Times New Roman" w:cs="Times New Roman"/>
          <w:sz w:val="24"/>
          <w:szCs w:val="24"/>
        </w:rPr>
        <w:t>Юрмала.</w:t>
      </w:r>
    </w:p>
    <w:p w:rsidR="00840C18" w:rsidRPr="00787E5C" w:rsidRDefault="00840C18" w:rsidP="006C42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E5C">
        <w:rPr>
          <w:rFonts w:ascii="Times New Roman" w:hAnsi="Times New Roman" w:cs="Times New Roman"/>
          <w:sz w:val="24"/>
          <w:szCs w:val="24"/>
        </w:rPr>
        <w:t xml:space="preserve">В поездках 2015 года приняли участие </w:t>
      </w:r>
      <w:r w:rsidR="000D3B07" w:rsidRPr="00787E5C">
        <w:rPr>
          <w:rFonts w:ascii="Times New Roman" w:hAnsi="Times New Roman" w:cs="Times New Roman"/>
          <w:sz w:val="24"/>
          <w:szCs w:val="24"/>
        </w:rPr>
        <w:t>123 члена</w:t>
      </w:r>
      <w:r w:rsidRPr="00787E5C">
        <w:rPr>
          <w:rFonts w:ascii="Times New Roman" w:hAnsi="Times New Roman" w:cs="Times New Roman"/>
          <w:sz w:val="24"/>
          <w:szCs w:val="24"/>
        </w:rPr>
        <w:t xml:space="preserve"> профсоюза</w:t>
      </w:r>
      <w:r w:rsidR="000D3B07" w:rsidRPr="00787E5C">
        <w:rPr>
          <w:rFonts w:ascii="Times New Roman" w:hAnsi="Times New Roman" w:cs="Times New Roman"/>
          <w:sz w:val="24"/>
          <w:szCs w:val="24"/>
        </w:rPr>
        <w:t xml:space="preserve"> и их дети</w:t>
      </w:r>
      <w:r w:rsidRPr="00787E5C">
        <w:rPr>
          <w:rFonts w:ascii="Times New Roman" w:hAnsi="Times New Roman" w:cs="Times New Roman"/>
          <w:sz w:val="24"/>
          <w:szCs w:val="24"/>
        </w:rPr>
        <w:t>.</w:t>
      </w:r>
    </w:p>
    <w:p w:rsidR="00CB65D2" w:rsidRPr="00787E5C" w:rsidRDefault="00CB65D2" w:rsidP="006C4225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sectPr w:rsidR="00CB65D2" w:rsidRPr="00787E5C" w:rsidSect="00992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6383"/>
    <w:rsid w:val="00030508"/>
    <w:rsid w:val="000D3B07"/>
    <w:rsid w:val="001B7C57"/>
    <w:rsid w:val="0040472B"/>
    <w:rsid w:val="005815D8"/>
    <w:rsid w:val="006C4225"/>
    <w:rsid w:val="00787E5C"/>
    <w:rsid w:val="007E6383"/>
    <w:rsid w:val="00804968"/>
    <w:rsid w:val="00840C18"/>
    <w:rsid w:val="00911A7D"/>
    <w:rsid w:val="00992DB1"/>
    <w:rsid w:val="00A906C3"/>
    <w:rsid w:val="00BB37C5"/>
    <w:rsid w:val="00BD035F"/>
    <w:rsid w:val="00CB0A7F"/>
    <w:rsid w:val="00CB65D2"/>
    <w:rsid w:val="00E26C62"/>
    <w:rsid w:val="00EF54A9"/>
    <w:rsid w:val="00F17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Абрамкина Татьяна Алексеевна</dc:creator>
  <cp:keywords/>
  <dc:description/>
  <cp:lastModifiedBy>Абрамкина Татьяна Алексеевна</cp:lastModifiedBy>
  <cp:revision>2</cp:revision>
  <dcterms:created xsi:type="dcterms:W3CDTF">2015-07-21T08:18:00Z</dcterms:created>
  <dcterms:modified xsi:type="dcterms:W3CDTF">2015-07-21T08:18:00Z</dcterms:modified>
</cp:coreProperties>
</file>